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508.603515625" w:firstLine="0"/>
        <w:rPr>
          <w:rFonts w:ascii="Nunito" w:cs="Nunito" w:eastAsia="Nunito" w:hAnsi="Nunito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Nunito" w:cs="Nunito" w:eastAsia="Nunito" w:hAnsi="Nunito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Jazmin Puente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508.603515625" w:firstLine="0"/>
        <w:rPr>
          <w:rFonts w:ascii="Nunito" w:cs="Nunito" w:eastAsia="Nunito" w:hAnsi="Nunito"/>
          <w:sz w:val="40"/>
          <w:szCs w:val="40"/>
        </w:rPr>
      </w:pPr>
      <w:r w:rsidDel="00000000" w:rsidR="00000000" w:rsidRPr="00000000">
        <w:rPr>
          <w:rFonts w:ascii="Nunito" w:cs="Nunito" w:eastAsia="Nunito" w:hAnsi="Nunito"/>
          <w:sz w:val="40"/>
          <w:szCs w:val="40"/>
          <w:rtl w:val="0"/>
        </w:rPr>
        <w:t xml:space="preserve">Visual Designer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508.603515625" w:firstLine="0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https://www.linkedin.com/in/jazminpuente/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580322265625" w:line="240" w:lineRule="auto"/>
        <w:ind w:left="0" w:right="1837.589111328125" w:firstLine="0"/>
        <w:rPr>
          <w:rFonts w:ascii="Nunito" w:cs="Nunito" w:eastAsia="Nunito" w:hAnsi="Nunito"/>
        </w:rPr>
      </w:pPr>
      <w:hyperlink r:id="rId6">
        <w:r w:rsidDel="00000000" w:rsidR="00000000" w:rsidRPr="00000000">
          <w:rPr>
            <w:rFonts w:ascii="Nunito" w:cs="Nunito" w:eastAsia="Nunito" w:hAnsi="Nunito"/>
            <w:i w:val="0"/>
            <w:smallCaps w:val="0"/>
            <w:strike w:val="0"/>
            <w:sz w:val="22"/>
            <w:szCs w:val="22"/>
            <w:shd w:fill="auto" w:val="clear"/>
            <w:vertAlign w:val="baseline"/>
            <w:rtl w:val="0"/>
          </w:rPr>
          <w:t xml:space="preserve">Jazminpuente.art@gmail.com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580322265625" w:line="240" w:lineRule="auto"/>
        <w:ind w:left="0" w:right="1837.589111328125" w:firstLine="0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https://www.jazminpuente-design.com/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2.15988159179688" w:line="240" w:lineRule="auto"/>
        <w:ind w:left="0" w:right="0" w:firstLine="0"/>
        <w:jc w:val="left"/>
        <w:rPr>
          <w:rFonts w:ascii="Nunito" w:cs="Nunito" w:eastAsia="Nunito" w:hAnsi="Nuni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2.15988159179688" w:line="360" w:lineRule="auto"/>
        <w:ind w:left="16.060028076171875" w:right="0" w:firstLine="0"/>
        <w:jc w:val="left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EXPERIENCE</w:t>
      </w:r>
    </w:p>
    <w:p w:rsidR="00000000" w:rsidDel="00000000" w:rsidP="00000000" w:rsidRDefault="00000000" w:rsidRPr="00000000" w14:paraId="00000008">
      <w:pPr>
        <w:widowControl w:val="0"/>
        <w:spacing w:after="240" w:line="240" w:lineRule="auto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b w:val="1"/>
          <w:rtl w:val="0"/>
        </w:rPr>
        <w:t xml:space="preserve">Graphic Designer</w:t>
      </w:r>
      <w:r w:rsidDel="00000000" w:rsidR="00000000" w:rsidRPr="00000000">
        <w:rPr>
          <w:rFonts w:ascii="Nunito" w:cs="Nunito" w:eastAsia="Nunito" w:hAnsi="Nunito"/>
          <w:rtl w:val="0"/>
        </w:rPr>
        <w:t xml:space="preserve"> (Freelance)</w:t>
      </w:r>
    </w:p>
    <w:p w:rsidR="00000000" w:rsidDel="00000000" w:rsidP="00000000" w:rsidRDefault="00000000" w:rsidRPr="00000000" w14:paraId="00000009">
      <w:pPr>
        <w:widowControl w:val="0"/>
        <w:spacing w:after="240" w:line="240" w:lineRule="auto"/>
        <w:rPr>
          <w:rFonts w:ascii="Nunito" w:cs="Nunito" w:eastAsia="Nunito" w:hAnsi="Nunito"/>
          <w:i w:val="1"/>
        </w:rPr>
      </w:pPr>
      <w:r w:rsidDel="00000000" w:rsidR="00000000" w:rsidRPr="00000000">
        <w:rPr>
          <w:rFonts w:ascii="Nunito" w:cs="Nunito" w:eastAsia="Nunito" w:hAnsi="Nunito"/>
          <w:b w:val="1"/>
          <w:rtl w:val="0"/>
        </w:rPr>
        <w:t xml:space="preserve">Skywhite Films </w:t>
      </w:r>
      <w:r w:rsidDel="00000000" w:rsidR="00000000" w:rsidRPr="00000000">
        <w:rPr>
          <w:rFonts w:ascii="Nunito" w:cs="Nunito" w:eastAsia="Nunito" w:hAnsi="Nunito"/>
          <w:rtl w:val="0"/>
        </w:rPr>
        <w:t xml:space="preserve">|</w:t>
      </w:r>
      <w:r w:rsidDel="00000000" w:rsidR="00000000" w:rsidRPr="00000000">
        <w:rPr>
          <w:rFonts w:ascii="Nunito" w:cs="Nunito" w:eastAsia="Nunito" w:hAnsi="Nunito"/>
          <w:b w:val="1"/>
          <w:rtl w:val="0"/>
        </w:rPr>
        <w:t xml:space="preserve"> </w:t>
      </w:r>
      <w:r w:rsidDel="00000000" w:rsidR="00000000" w:rsidRPr="00000000">
        <w:rPr>
          <w:rFonts w:ascii="Nunito" w:cs="Nunito" w:eastAsia="Nunito" w:hAnsi="Nunito"/>
          <w:rtl w:val="0"/>
        </w:rPr>
        <w:t xml:space="preserve">CA | July </w:t>
      </w:r>
      <w:r w:rsidDel="00000000" w:rsidR="00000000" w:rsidRPr="00000000">
        <w:rPr>
          <w:rFonts w:ascii="Nunito" w:cs="Nunito" w:eastAsia="Nunito" w:hAnsi="Nunito"/>
          <w:i w:val="1"/>
          <w:rtl w:val="0"/>
        </w:rPr>
        <w:t xml:space="preserve">2022 - Present</w:t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4"/>
        </w:numPr>
        <w:spacing w:after="0" w:afterAutospacing="0" w:before="240" w:line="240" w:lineRule="auto"/>
        <w:ind w:left="720" w:hanging="360"/>
        <w:rPr>
          <w:rFonts w:ascii="Nunito" w:cs="Nunito" w:eastAsia="Nunito" w:hAnsi="Nunito"/>
          <w:u w:val="none"/>
        </w:rPr>
      </w:pPr>
      <w:r w:rsidDel="00000000" w:rsidR="00000000" w:rsidRPr="00000000">
        <w:rPr>
          <w:rFonts w:ascii="Nunito" w:cs="Nunito" w:eastAsia="Nunito" w:hAnsi="Nunito"/>
          <w:b w:val="1"/>
          <w:rtl w:val="0"/>
        </w:rPr>
        <w:t xml:space="preserve">Creative Vision:</w:t>
      </w:r>
      <w:r w:rsidDel="00000000" w:rsidR="00000000" w:rsidRPr="00000000">
        <w:rPr>
          <w:rFonts w:ascii="Nunito" w:cs="Nunito" w:eastAsia="Nunito" w:hAnsi="Nunito"/>
          <w:rtl w:val="0"/>
        </w:rPr>
        <w:t xml:space="preserve"> Contribute to projects by crafting visually captivating photo albums for weddings and quinceañeras.</w:t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4"/>
        </w:numPr>
        <w:spacing w:after="0" w:afterAutospacing="0" w:before="0" w:beforeAutospacing="0" w:line="240" w:lineRule="auto"/>
        <w:ind w:left="720" w:hanging="360"/>
        <w:rPr>
          <w:rFonts w:ascii="Nunito" w:cs="Nunito" w:eastAsia="Nunito" w:hAnsi="Nunito"/>
          <w:u w:val="none"/>
        </w:rPr>
      </w:pPr>
      <w:r w:rsidDel="00000000" w:rsidR="00000000" w:rsidRPr="00000000">
        <w:rPr>
          <w:rFonts w:ascii="Nunito" w:cs="Nunito" w:eastAsia="Nunito" w:hAnsi="Nunito"/>
          <w:b w:val="1"/>
          <w:rtl w:val="0"/>
        </w:rPr>
        <w:t xml:space="preserve">Guided Expertise: </w:t>
      </w:r>
      <w:r w:rsidDel="00000000" w:rsidR="00000000" w:rsidRPr="00000000">
        <w:rPr>
          <w:rFonts w:ascii="Nunito" w:cs="Nunito" w:eastAsia="Nunito" w:hAnsi="Nunito"/>
          <w:rtl w:val="0"/>
        </w:rPr>
        <w:t xml:space="preserve">Operating under the guidance of the skilled owner, I leverage their proficiency in layouts and photography, incorporating valuable insights into my design approach.</w:t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4"/>
        </w:numPr>
        <w:spacing w:after="240" w:before="0" w:beforeAutospacing="0" w:line="240" w:lineRule="auto"/>
        <w:ind w:left="720" w:hanging="360"/>
        <w:rPr>
          <w:rFonts w:ascii="Nunito" w:cs="Nunito" w:eastAsia="Nunito" w:hAnsi="Nunito"/>
          <w:u w:val="none"/>
        </w:rPr>
      </w:pPr>
      <w:r w:rsidDel="00000000" w:rsidR="00000000" w:rsidRPr="00000000">
        <w:rPr>
          <w:rFonts w:ascii="Nunito" w:cs="Nunito" w:eastAsia="Nunito" w:hAnsi="Nunito"/>
          <w:b w:val="1"/>
          <w:rtl w:val="0"/>
        </w:rPr>
        <w:t xml:space="preserve">Continuous Growth:</w:t>
      </w:r>
      <w:r w:rsidDel="00000000" w:rsidR="00000000" w:rsidRPr="00000000">
        <w:rPr>
          <w:rFonts w:ascii="Nunito" w:cs="Nunito" w:eastAsia="Nunito" w:hAnsi="Nunito"/>
          <w:rtl w:val="0"/>
        </w:rPr>
        <w:t xml:space="preserve"> Committed to personal and professional improvement, I actively researched and implemented strategies to enhance my design skills, eagerly adopting pointers, and persistently evolving as a designer.</w:t>
        <w:br w:type="textWrapping"/>
      </w:r>
    </w:p>
    <w:p w:rsidR="00000000" w:rsidDel="00000000" w:rsidP="00000000" w:rsidRDefault="00000000" w:rsidRPr="00000000" w14:paraId="0000000D">
      <w:pPr>
        <w:widowControl w:val="0"/>
        <w:spacing w:before="142.15988159179688" w:line="240" w:lineRule="auto"/>
        <w:ind w:left="0" w:firstLine="0"/>
        <w:rPr>
          <w:rFonts w:ascii="Nunito" w:cs="Nunito" w:eastAsia="Nunito" w:hAnsi="Nunito"/>
          <w:b w:val="1"/>
        </w:rPr>
      </w:pPr>
      <w:r w:rsidDel="00000000" w:rsidR="00000000" w:rsidRPr="00000000">
        <w:rPr>
          <w:rFonts w:ascii="Nunito" w:cs="Nunito" w:eastAsia="Nunito" w:hAnsi="Nunito"/>
          <w:b w:val="1"/>
          <w:rtl w:val="0"/>
        </w:rPr>
        <w:t xml:space="preserve">Graphic Designer for Marketing &amp; Communications</w:t>
      </w:r>
    </w:p>
    <w:p w:rsidR="00000000" w:rsidDel="00000000" w:rsidP="00000000" w:rsidRDefault="00000000" w:rsidRPr="00000000" w14:paraId="0000000E">
      <w:pPr>
        <w:widowControl w:val="0"/>
        <w:spacing w:before="142.15988159179688" w:line="240" w:lineRule="auto"/>
        <w:ind w:left="16.060028076171875" w:firstLine="0"/>
        <w:rPr>
          <w:rFonts w:ascii="Nunito" w:cs="Nunito" w:eastAsia="Nunito" w:hAnsi="Nunito"/>
          <w:i w:val="1"/>
        </w:rPr>
      </w:pPr>
      <w:r w:rsidDel="00000000" w:rsidR="00000000" w:rsidRPr="00000000">
        <w:rPr>
          <w:rFonts w:ascii="Nunito" w:cs="Nunito" w:eastAsia="Nunito" w:hAnsi="Nunito"/>
          <w:b w:val="1"/>
          <w:rtl w:val="0"/>
        </w:rPr>
        <w:t xml:space="preserve">Honeypot Meadery</w:t>
      </w:r>
      <w:r w:rsidDel="00000000" w:rsidR="00000000" w:rsidRPr="00000000">
        <w:rPr>
          <w:rFonts w:ascii="Nunito" w:cs="Nunito" w:eastAsia="Nunito" w:hAnsi="Nunito"/>
          <w:rtl w:val="0"/>
        </w:rPr>
        <w:t xml:space="preserve"> I CA | </w:t>
      </w:r>
      <w:r w:rsidDel="00000000" w:rsidR="00000000" w:rsidRPr="00000000">
        <w:rPr>
          <w:rFonts w:ascii="Nunito" w:cs="Nunito" w:eastAsia="Nunito" w:hAnsi="Nunito"/>
          <w:i w:val="1"/>
          <w:rtl w:val="0"/>
        </w:rPr>
        <w:t xml:space="preserve">May 2021 – Jan 2024</w:t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6"/>
        </w:numPr>
        <w:spacing w:after="0" w:afterAutospacing="0" w:before="142.15988159179688" w:line="240" w:lineRule="auto"/>
        <w:ind w:left="720" w:hanging="360"/>
        <w:rPr>
          <w:rFonts w:ascii="Nunito" w:cs="Nunito" w:eastAsia="Nunito" w:hAnsi="Nunito"/>
          <w:u w:val="none"/>
        </w:rPr>
      </w:pPr>
      <w:r w:rsidDel="00000000" w:rsidR="00000000" w:rsidRPr="00000000">
        <w:rPr>
          <w:rFonts w:ascii="Nunito" w:cs="Nunito" w:eastAsia="Nunito" w:hAnsi="Nunito"/>
          <w:b w:val="1"/>
          <w:rtl w:val="0"/>
        </w:rPr>
        <w:t xml:space="preserve">Strategic Leadership:</w:t>
      </w:r>
      <w:r w:rsidDel="00000000" w:rsidR="00000000" w:rsidRPr="00000000">
        <w:rPr>
          <w:rFonts w:ascii="Nunito" w:cs="Nunito" w:eastAsia="Nunito" w:hAnsi="Nunito"/>
          <w:rtl w:val="0"/>
        </w:rPr>
        <w:t xml:space="preserve"> Develop and execute comprehensive marketing and communications strategies to reach diverse audiences and achieve organizational goals.</w:t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6"/>
        </w:numPr>
        <w:spacing w:after="0" w:afterAutospacing="0" w:before="0" w:beforeAutospacing="0" w:line="240" w:lineRule="auto"/>
        <w:ind w:left="720" w:hanging="360"/>
        <w:rPr>
          <w:rFonts w:ascii="Nunito" w:cs="Nunito" w:eastAsia="Nunito" w:hAnsi="Nunito"/>
          <w:u w:val="none"/>
        </w:rPr>
      </w:pPr>
      <w:r w:rsidDel="00000000" w:rsidR="00000000" w:rsidRPr="00000000">
        <w:rPr>
          <w:rFonts w:ascii="Nunito" w:cs="Nunito" w:eastAsia="Nunito" w:hAnsi="Nunito"/>
          <w:b w:val="1"/>
          <w:rtl w:val="0"/>
        </w:rPr>
        <w:t xml:space="preserve">Project Oversight:</w:t>
      </w:r>
      <w:r w:rsidDel="00000000" w:rsidR="00000000" w:rsidRPr="00000000">
        <w:rPr>
          <w:rFonts w:ascii="Nunito" w:cs="Nunito" w:eastAsia="Nunito" w:hAnsi="Nunito"/>
          <w:rtl w:val="0"/>
        </w:rPr>
        <w:t xml:space="preserve"> Responsible for crafting high-quality marketing materials, including flyers, labels, promotionals, assets and engaging social media graphics.</w:t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6"/>
        </w:numPr>
        <w:spacing w:before="0" w:beforeAutospacing="0" w:line="240" w:lineRule="auto"/>
        <w:ind w:left="720" w:hanging="360"/>
        <w:rPr>
          <w:rFonts w:ascii="Nunito" w:cs="Nunito" w:eastAsia="Nunito" w:hAnsi="Nunito"/>
          <w:u w:val="none"/>
        </w:rPr>
      </w:pPr>
      <w:r w:rsidDel="00000000" w:rsidR="00000000" w:rsidRPr="00000000">
        <w:rPr>
          <w:rFonts w:ascii="Nunito" w:cs="Nunito" w:eastAsia="Nunito" w:hAnsi="Nunito"/>
          <w:b w:val="1"/>
          <w:rtl w:val="0"/>
        </w:rPr>
        <w:t xml:space="preserve">Brand Development:</w:t>
      </w:r>
      <w:r w:rsidDel="00000000" w:rsidR="00000000" w:rsidRPr="00000000">
        <w:rPr>
          <w:rFonts w:ascii="Nunito" w:cs="Nunito" w:eastAsia="Nunito" w:hAnsi="Nunito"/>
          <w:rtl w:val="0"/>
        </w:rPr>
        <w:t xml:space="preserve"> Formulate impactful branding strategies for products and services, contributing to market visibility and recognition.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2.15988159179688" w:line="240" w:lineRule="auto"/>
        <w:ind w:left="0" w:right="0" w:firstLine="0"/>
        <w:jc w:val="left"/>
        <w:rPr>
          <w:rFonts w:ascii="Nunito" w:cs="Nunito" w:eastAsia="Nunito" w:hAnsi="Nunito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2.15988159179688" w:line="240" w:lineRule="auto"/>
        <w:ind w:left="0" w:right="0" w:firstLine="0"/>
        <w:jc w:val="left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b w:val="1"/>
          <w:rtl w:val="0"/>
        </w:rPr>
        <w:t xml:space="preserve">Graphic Designer  (</w:t>
      </w:r>
      <w:r w:rsidDel="00000000" w:rsidR="00000000" w:rsidRPr="00000000">
        <w:rPr>
          <w:rFonts w:ascii="Nunito" w:cs="Nunito" w:eastAsia="Nunito" w:hAnsi="Nunito"/>
          <w:rtl w:val="0"/>
        </w:rPr>
        <w:t xml:space="preserve">Freelance)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2.15988159179688" w:line="240" w:lineRule="auto"/>
        <w:ind w:left="16.060028076171875" w:right="0" w:firstLine="0"/>
        <w:jc w:val="left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b w:val="1"/>
          <w:rtl w:val="0"/>
        </w:rPr>
        <w:t xml:space="preserve">Kuruvungna Village Springs, </w:t>
      </w:r>
      <w:r w:rsidDel="00000000" w:rsidR="00000000" w:rsidRPr="00000000">
        <w:rPr>
          <w:rFonts w:ascii="Nunito" w:cs="Nunito" w:eastAsia="Nunito" w:hAnsi="Nunito"/>
          <w:rtl w:val="0"/>
        </w:rPr>
        <w:t xml:space="preserve">CA (Aug. 2023 - Oct. 2023)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142.15988159179688" w:line="240" w:lineRule="auto"/>
        <w:ind w:left="720" w:right="0" w:hanging="360"/>
        <w:jc w:val="left"/>
        <w:rPr>
          <w:rFonts w:ascii="Nunito" w:cs="Nunito" w:eastAsia="Nunito" w:hAnsi="Nunito"/>
          <w:u w:val="none"/>
        </w:rPr>
      </w:pPr>
      <w:r w:rsidDel="00000000" w:rsidR="00000000" w:rsidRPr="00000000">
        <w:rPr>
          <w:rFonts w:ascii="Nunito" w:cs="Nunito" w:eastAsia="Nunito" w:hAnsi="Nunito"/>
          <w:b w:val="1"/>
          <w:rtl w:val="0"/>
        </w:rPr>
        <w:t xml:space="preserve">Custom Design: </w:t>
      </w:r>
      <w:r w:rsidDel="00000000" w:rsidR="00000000" w:rsidRPr="00000000">
        <w:rPr>
          <w:rFonts w:ascii="Nunito" w:cs="Nunito" w:eastAsia="Nunito" w:hAnsi="Nunito"/>
          <w:rtl w:val="0"/>
        </w:rPr>
        <w:t xml:space="preserve">Crafted a unique logo for a non-profit organization, delivering impactful design solutions.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rFonts w:ascii="Nunito" w:cs="Nunito" w:eastAsia="Nunito" w:hAnsi="Nunito"/>
          <w:u w:val="none"/>
        </w:rPr>
      </w:pPr>
      <w:r w:rsidDel="00000000" w:rsidR="00000000" w:rsidRPr="00000000">
        <w:rPr>
          <w:rFonts w:ascii="Nunito" w:cs="Nunito" w:eastAsia="Nunito" w:hAnsi="Nunito"/>
          <w:b w:val="1"/>
          <w:rtl w:val="0"/>
        </w:rPr>
        <w:t xml:space="preserve">Research and Presentation: </w:t>
      </w:r>
      <w:r w:rsidDel="00000000" w:rsidR="00000000" w:rsidRPr="00000000">
        <w:rPr>
          <w:rFonts w:ascii="Nunito" w:cs="Nunito" w:eastAsia="Nunito" w:hAnsi="Nunito"/>
          <w:rtl w:val="0"/>
        </w:rPr>
        <w:t xml:space="preserve">Conducted in-depth research, presented design concepts to the Lead Director, and readily incorporated feedback.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beforeAutospacing="0" w:line="240" w:lineRule="auto"/>
        <w:ind w:left="720" w:right="0" w:hanging="360"/>
        <w:jc w:val="left"/>
        <w:rPr>
          <w:rFonts w:ascii="Nunito" w:cs="Nunito" w:eastAsia="Nunito" w:hAnsi="Nunito"/>
          <w:u w:val="none"/>
        </w:rPr>
      </w:pPr>
      <w:r w:rsidDel="00000000" w:rsidR="00000000" w:rsidRPr="00000000">
        <w:rPr>
          <w:rFonts w:ascii="Nunito" w:cs="Nunito" w:eastAsia="Nunito" w:hAnsi="Nunito"/>
          <w:b w:val="1"/>
          <w:rtl w:val="0"/>
        </w:rPr>
        <w:t xml:space="preserve">Adaptability: </w:t>
      </w:r>
      <w:r w:rsidDel="00000000" w:rsidR="00000000" w:rsidRPr="00000000">
        <w:rPr>
          <w:rFonts w:ascii="Nunito" w:cs="Nunito" w:eastAsia="Nunito" w:hAnsi="Nunito"/>
          <w:rtl w:val="0"/>
        </w:rPr>
        <w:t xml:space="preserve">Demonstrated the ability to accept and implement constructive criticism efficiently.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2.15988159179688" w:line="240" w:lineRule="auto"/>
        <w:ind w:left="16.060028076171875" w:right="0" w:firstLine="0"/>
        <w:jc w:val="left"/>
        <w:rPr>
          <w:rFonts w:ascii="Nunito" w:cs="Nunito" w:eastAsia="Nunito" w:hAnsi="Nuni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2.15988159179688" w:line="240" w:lineRule="auto"/>
        <w:ind w:left="0" w:right="0" w:firstLine="0"/>
        <w:jc w:val="left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b w:val="1"/>
          <w:rtl w:val="0"/>
        </w:rPr>
        <w:t xml:space="preserve">Graphic Designer </w:t>
      </w:r>
      <w:r w:rsidDel="00000000" w:rsidR="00000000" w:rsidRPr="00000000">
        <w:rPr>
          <w:rFonts w:ascii="Nunito" w:cs="Nunito" w:eastAsia="Nunito" w:hAnsi="Nunito"/>
          <w:rtl w:val="0"/>
        </w:rPr>
        <w:t xml:space="preserve">(Freelance)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2.15988159179688" w:line="240" w:lineRule="auto"/>
        <w:ind w:left="16.060028076171875" w:right="0" w:firstLine="0"/>
        <w:jc w:val="left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b w:val="1"/>
          <w:rtl w:val="0"/>
        </w:rPr>
        <w:t xml:space="preserve">Studio Smokescreen,</w:t>
      </w:r>
      <w:r w:rsidDel="00000000" w:rsidR="00000000" w:rsidRPr="00000000">
        <w:rPr>
          <w:rFonts w:ascii="Nunito" w:cs="Nunito" w:eastAsia="Nunito" w:hAnsi="Nunito"/>
          <w:rtl w:val="0"/>
        </w:rPr>
        <w:t xml:space="preserve"> CA (Oct. 2022 - Oct. 2022)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142.15988159179688" w:line="240" w:lineRule="auto"/>
        <w:ind w:left="720" w:right="0" w:hanging="360"/>
        <w:jc w:val="left"/>
        <w:rPr>
          <w:rFonts w:ascii="Nunito" w:cs="Nunito" w:eastAsia="Nunito" w:hAnsi="Nunito"/>
          <w:u w:val="none"/>
        </w:rPr>
      </w:pPr>
      <w:r w:rsidDel="00000000" w:rsidR="00000000" w:rsidRPr="00000000">
        <w:rPr>
          <w:rFonts w:ascii="Nunito" w:cs="Nunito" w:eastAsia="Nunito" w:hAnsi="Nunito"/>
          <w:b w:val="1"/>
          <w:rtl w:val="0"/>
        </w:rPr>
        <w:t xml:space="preserve">Bespoke Logos: </w:t>
      </w:r>
      <w:r w:rsidDel="00000000" w:rsidR="00000000" w:rsidRPr="00000000">
        <w:rPr>
          <w:rFonts w:ascii="Nunito" w:cs="Nunito" w:eastAsia="Nunito" w:hAnsi="Nunito"/>
          <w:rtl w:val="0"/>
        </w:rPr>
        <w:t xml:space="preserve">Designed custom logos for clients, aligning with their distinctive brand identities.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beforeAutospacing="0" w:line="240" w:lineRule="auto"/>
        <w:ind w:left="720" w:right="0" w:hanging="360"/>
        <w:jc w:val="left"/>
        <w:rPr>
          <w:rFonts w:ascii="Nunito" w:cs="Nunito" w:eastAsia="Nunito" w:hAnsi="Nunito"/>
          <w:u w:val="none"/>
        </w:rPr>
      </w:pPr>
      <w:r w:rsidDel="00000000" w:rsidR="00000000" w:rsidRPr="00000000">
        <w:rPr>
          <w:rFonts w:ascii="Nunito" w:cs="Nunito" w:eastAsia="Nunito" w:hAnsi="Nunito"/>
          <w:b w:val="1"/>
          <w:rtl w:val="0"/>
        </w:rPr>
        <w:t xml:space="preserve">Research and Collaboration: </w:t>
      </w:r>
      <w:r w:rsidDel="00000000" w:rsidR="00000000" w:rsidRPr="00000000">
        <w:rPr>
          <w:rFonts w:ascii="Nunito" w:cs="Nunito" w:eastAsia="Nunito" w:hAnsi="Nunito"/>
          <w:rtl w:val="0"/>
        </w:rPr>
        <w:t xml:space="preserve">Engaged in comprehensive research, presented design proposals to the Lead Director, and maintained flexibility in response to feedback.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2.15988159179688" w:line="240" w:lineRule="auto"/>
        <w:ind w:left="16.060028076171875" w:right="0" w:firstLine="0"/>
        <w:jc w:val="left"/>
        <w:rPr>
          <w:rFonts w:ascii="Nunito" w:cs="Nunito" w:eastAsia="Nunito" w:hAnsi="Nunito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2.15988159179688" w:line="240" w:lineRule="auto"/>
        <w:ind w:left="16.060028076171875" w:right="0" w:firstLine="0"/>
        <w:jc w:val="left"/>
        <w:rPr>
          <w:rFonts w:ascii="Nunito" w:cs="Nunito" w:eastAsia="Nunito" w:hAnsi="Nunito"/>
          <w:b w:val="1"/>
        </w:rPr>
      </w:pPr>
      <w:r w:rsidDel="00000000" w:rsidR="00000000" w:rsidRPr="00000000">
        <w:rPr>
          <w:rFonts w:ascii="Nunito" w:cs="Nunito" w:eastAsia="Nunito" w:hAnsi="Nunito"/>
          <w:b w:val="1"/>
          <w:rtl w:val="0"/>
        </w:rPr>
        <w:t xml:space="preserve">Vis Dev/Character Paintings </w:t>
      </w:r>
      <w:r w:rsidDel="00000000" w:rsidR="00000000" w:rsidRPr="00000000">
        <w:rPr>
          <w:rFonts w:ascii="Nunito" w:cs="Nunito" w:eastAsia="Nunito" w:hAnsi="Nunito"/>
          <w:rtl w:val="0"/>
        </w:rPr>
        <w:t xml:space="preserve">(Freelance)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2.15988159179688" w:line="240" w:lineRule="auto"/>
        <w:ind w:left="16.060028076171875" w:right="0" w:firstLine="0"/>
        <w:jc w:val="left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b w:val="1"/>
          <w:rtl w:val="0"/>
        </w:rPr>
        <w:t xml:space="preserve">Warner Brothers Animation, </w:t>
      </w:r>
      <w:r w:rsidDel="00000000" w:rsidR="00000000" w:rsidRPr="00000000">
        <w:rPr>
          <w:rFonts w:ascii="Nunito" w:cs="Nunito" w:eastAsia="Nunito" w:hAnsi="Nunito"/>
          <w:rtl w:val="0"/>
        </w:rPr>
        <w:t xml:space="preserve">CA (Jan. 2022 - Jan. 2022)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142.15988159179688" w:line="240" w:lineRule="auto"/>
        <w:ind w:left="720" w:right="0" w:hanging="360"/>
        <w:jc w:val="left"/>
        <w:rPr>
          <w:rFonts w:ascii="Nunito" w:cs="Nunito" w:eastAsia="Nunito" w:hAnsi="Nunito"/>
          <w:u w:val="none"/>
        </w:rPr>
      </w:pPr>
      <w:r w:rsidDel="00000000" w:rsidR="00000000" w:rsidRPr="00000000">
        <w:rPr>
          <w:rFonts w:ascii="Nunito" w:cs="Nunito" w:eastAsia="Nunito" w:hAnsi="Nunito"/>
          <w:b w:val="1"/>
          <w:rtl w:val="0"/>
        </w:rPr>
        <w:t xml:space="preserve">Artistry: </w:t>
      </w:r>
      <w:r w:rsidDel="00000000" w:rsidR="00000000" w:rsidRPr="00000000">
        <w:rPr>
          <w:rFonts w:ascii="Nunito" w:cs="Nunito" w:eastAsia="Nunito" w:hAnsi="Nunito"/>
          <w:rtl w:val="0"/>
        </w:rPr>
        <w:t xml:space="preserve">Applied extensive knowledge of color theory and lighting to create visually appealing compositions.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rFonts w:ascii="Nunito" w:cs="Nunito" w:eastAsia="Nunito" w:hAnsi="Nunito"/>
          <w:u w:val="none"/>
        </w:rPr>
      </w:pPr>
      <w:r w:rsidDel="00000000" w:rsidR="00000000" w:rsidRPr="00000000">
        <w:rPr>
          <w:rFonts w:ascii="Nunito" w:cs="Nunito" w:eastAsia="Nunito" w:hAnsi="Nunito"/>
          <w:b w:val="1"/>
          <w:rtl w:val="0"/>
        </w:rPr>
        <w:t xml:space="preserve">Precise Execution: </w:t>
      </w:r>
      <w:r w:rsidDel="00000000" w:rsidR="00000000" w:rsidRPr="00000000">
        <w:rPr>
          <w:rFonts w:ascii="Nunito" w:cs="Nunito" w:eastAsia="Nunito" w:hAnsi="Nunito"/>
          <w:rtl w:val="0"/>
        </w:rPr>
        <w:t xml:space="preserve">Successfully colored provided line art to meet director expectations and convey compelling narratives.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beforeAutospacing="0" w:line="240" w:lineRule="auto"/>
        <w:ind w:left="720" w:right="0" w:hanging="360"/>
        <w:jc w:val="left"/>
        <w:rPr>
          <w:rFonts w:ascii="Nunito" w:cs="Nunito" w:eastAsia="Nunito" w:hAnsi="Nunito"/>
          <w:u w:val="none"/>
        </w:rPr>
      </w:pPr>
      <w:r w:rsidDel="00000000" w:rsidR="00000000" w:rsidRPr="00000000">
        <w:rPr>
          <w:rFonts w:ascii="Nunito" w:cs="Nunito" w:eastAsia="Nunito" w:hAnsi="Nunito"/>
          <w:b w:val="1"/>
          <w:rtl w:val="0"/>
        </w:rPr>
        <w:t xml:space="preserve">Storytelling Through Art: </w:t>
      </w:r>
      <w:r w:rsidDel="00000000" w:rsidR="00000000" w:rsidRPr="00000000">
        <w:rPr>
          <w:rFonts w:ascii="Nunito" w:cs="Nunito" w:eastAsia="Nunito" w:hAnsi="Nunito"/>
          <w:rtl w:val="0"/>
        </w:rPr>
        <w:t xml:space="preserve">Conducted character research and utilized available materials to tell engaging stories through art.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2.15988159179688" w:line="240" w:lineRule="auto"/>
        <w:ind w:left="0" w:right="0" w:firstLine="0"/>
        <w:jc w:val="left"/>
        <w:rPr>
          <w:rFonts w:ascii="Nunito" w:cs="Nunito" w:eastAsia="Nunito" w:hAnsi="Nunito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2.15988159179688" w:line="276" w:lineRule="auto"/>
        <w:ind w:left="16.060028076171875" w:right="0" w:firstLine="0"/>
        <w:jc w:val="left"/>
        <w:rPr>
          <w:rFonts w:ascii="Nunito" w:cs="Nunito" w:eastAsia="Nunito" w:hAnsi="Nunito"/>
          <w:b w:val="1"/>
        </w:rPr>
      </w:pPr>
      <w:r w:rsidDel="00000000" w:rsidR="00000000" w:rsidRPr="00000000">
        <w:rPr>
          <w:rFonts w:ascii="Nunito" w:cs="Nunito" w:eastAsia="Nunito" w:hAnsi="Nunito"/>
          <w:b w:val="1"/>
          <w:rtl w:val="0"/>
        </w:rPr>
        <w:t xml:space="preserve">VOLUNTEER AND ADDITIONAL EXPERIENCE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2.15988159179688" w:line="240" w:lineRule="auto"/>
        <w:ind w:left="0" w:right="0" w:firstLine="0"/>
        <w:jc w:val="left"/>
        <w:rPr>
          <w:rFonts w:ascii="Nunito" w:cs="Nunito" w:eastAsia="Nunito" w:hAnsi="Nunito"/>
          <w:b w:val="1"/>
        </w:rPr>
      </w:pPr>
      <w:r w:rsidDel="00000000" w:rsidR="00000000" w:rsidRPr="00000000">
        <w:rPr>
          <w:rFonts w:ascii="Nunito" w:cs="Nunito" w:eastAsia="Nunito" w:hAnsi="Nunito"/>
          <w:b w:val="1"/>
          <w:rtl w:val="0"/>
        </w:rPr>
        <w:t xml:space="preserve">Volunteer Graphic Designer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2.15988159179688" w:line="240" w:lineRule="auto"/>
        <w:ind w:right="0"/>
        <w:jc w:val="left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b w:val="1"/>
          <w:rtl w:val="0"/>
        </w:rPr>
        <w:t xml:space="preserve">LatinX in Animation (LXiA)</w:t>
      </w:r>
      <w:r w:rsidDel="00000000" w:rsidR="00000000" w:rsidRPr="00000000">
        <w:rPr>
          <w:rFonts w:ascii="Nunito" w:cs="Nunito" w:eastAsia="Nunito" w:hAnsi="Nunito"/>
          <w:rtl w:val="0"/>
        </w:rPr>
        <w:t xml:space="preserve">, CA (May 2021 – Present)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142.15988159179688" w:line="240" w:lineRule="auto"/>
        <w:ind w:left="720" w:right="0" w:hanging="360"/>
        <w:jc w:val="left"/>
        <w:rPr>
          <w:rFonts w:ascii="Nunito" w:cs="Nunito" w:eastAsia="Nunito" w:hAnsi="Nunito"/>
          <w:u w:val="none"/>
        </w:rPr>
      </w:pPr>
      <w:r w:rsidDel="00000000" w:rsidR="00000000" w:rsidRPr="00000000">
        <w:rPr>
          <w:rFonts w:ascii="Nunito" w:cs="Nunito" w:eastAsia="Nunito" w:hAnsi="Nunito"/>
          <w:b w:val="1"/>
          <w:rtl w:val="0"/>
        </w:rPr>
        <w:t xml:space="preserve">Engagement Growth:</w:t>
      </w:r>
      <w:r w:rsidDel="00000000" w:rsidR="00000000" w:rsidRPr="00000000">
        <w:rPr>
          <w:rFonts w:ascii="Nunito" w:cs="Nunito" w:eastAsia="Nunito" w:hAnsi="Nunito"/>
          <w:rtl w:val="0"/>
        </w:rPr>
        <w:t xml:space="preserve"> Designed promotional materials for public and social media platforms, contributing to over a 60% increase in audience engagement on Instagram within a year.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beforeAutospacing="0" w:line="240" w:lineRule="auto"/>
        <w:ind w:left="720" w:right="0" w:hanging="360"/>
        <w:jc w:val="left"/>
        <w:rPr>
          <w:rFonts w:ascii="Nunito" w:cs="Nunito" w:eastAsia="Nunito" w:hAnsi="Nunito"/>
          <w:u w:val="none"/>
        </w:rPr>
      </w:pPr>
      <w:r w:rsidDel="00000000" w:rsidR="00000000" w:rsidRPr="00000000">
        <w:rPr>
          <w:rFonts w:ascii="Nunito" w:cs="Nunito" w:eastAsia="Nunito" w:hAnsi="Nunito"/>
          <w:b w:val="1"/>
          <w:rtl w:val="0"/>
        </w:rPr>
        <w:t xml:space="preserve">Collaborative Creativity: </w:t>
      </w:r>
      <w:r w:rsidDel="00000000" w:rsidR="00000000" w:rsidRPr="00000000">
        <w:rPr>
          <w:rFonts w:ascii="Nunito" w:cs="Nunito" w:eastAsia="Nunito" w:hAnsi="Nunito"/>
          <w:rtl w:val="0"/>
        </w:rPr>
        <w:t xml:space="preserve">Worked closely with the team on the development of creative assets and planning upcoming events.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2.15988159179688" w:line="240" w:lineRule="auto"/>
        <w:ind w:left="0" w:right="0" w:firstLine="0"/>
        <w:jc w:val="left"/>
        <w:rPr>
          <w:rFonts w:ascii="Nunito" w:cs="Nunito" w:eastAsia="Nunito" w:hAnsi="Nunito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2.15988159179688" w:line="240" w:lineRule="auto"/>
        <w:ind w:left="16.060028076171875" w:right="0" w:firstLine="0"/>
        <w:jc w:val="left"/>
        <w:rPr>
          <w:rFonts w:ascii="Nunito" w:cs="Nunito" w:eastAsia="Nunito" w:hAnsi="Nunito"/>
          <w:b w:val="1"/>
        </w:rPr>
      </w:pPr>
      <w:r w:rsidDel="00000000" w:rsidR="00000000" w:rsidRPr="00000000">
        <w:rPr>
          <w:rFonts w:ascii="Nunito" w:cs="Nunito" w:eastAsia="Nunito" w:hAnsi="Nunito"/>
          <w:b w:val="1"/>
          <w:rtl w:val="0"/>
        </w:rPr>
        <w:t xml:space="preserve">SKILLS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2.15988159179688" w:line="240" w:lineRule="auto"/>
        <w:ind w:left="0" w:right="0" w:firstLine="0"/>
        <w:jc w:val="left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b w:val="1"/>
          <w:rtl w:val="0"/>
        </w:rPr>
        <w:t xml:space="preserve">Graphic Design Tools: </w:t>
      </w:r>
      <w:r w:rsidDel="00000000" w:rsidR="00000000" w:rsidRPr="00000000">
        <w:rPr>
          <w:rFonts w:ascii="Nunito" w:cs="Nunito" w:eastAsia="Nunito" w:hAnsi="Nunito"/>
          <w:rtl w:val="0"/>
        </w:rPr>
        <w:t xml:space="preserve">Proficient in Adobe Photoshop, Adobe Illustrator, Adobe After Effects, and Adobe Premiere. Figma. Canva. Experienced with a Wacom Cintiq Tablet.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2.15988159179688" w:line="240" w:lineRule="auto"/>
        <w:ind w:left="16.060028076171875" w:right="0" w:firstLine="0"/>
        <w:jc w:val="left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b w:val="1"/>
          <w:rtl w:val="0"/>
        </w:rPr>
        <w:t xml:space="preserve">Other Software: </w:t>
      </w:r>
      <w:r w:rsidDel="00000000" w:rsidR="00000000" w:rsidRPr="00000000">
        <w:rPr>
          <w:rFonts w:ascii="Nunito" w:cs="Nunito" w:eastAsia="Nunito" w:hAnsi="Nunito"/>
          <w:rtl w:val="0"/>
        </w:rPr>
        <w:t xml:space="preserve">Competent in Microsoft Office Suite, Google Suite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2.15988159179688" w:line="240" w:lineRule="auto"/>
        <w:ind w:left="0" w:right="0" w:firstLine="0"/>
        <w:jc w:val="left"/>
        <w:rPr>
          <w:rFonts w:ascii="Nunito" w:cs="Nunito" w:eastAsia="Nunito" w:hAnsi="Nuni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2.15988159179688" w:line="240" w:lineRule="auto"/>
        <w:ind w:left="16.060028076171875" w:right="0" w:firstLine="0"/>
        <w:jc w:val="left"/>
        <w:rPr>
          <w:rFonts w:ascii="Nunito" w:cs="Nunito" w:eastAsia="Nunito" w:hAnsi="Nunito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2.15988159179688" w:line="240" w:lineRule="auto"/>
        <w:ind w:left="0" w:right="0" w:firstLine="0"/>
        <w:jc w:val="left"/>
        <w:rPr>
          <w:rFonts w:ascii="Nunito" w:cs="Nunito" w:eastAsia="Nunito" w:hAnsi="Nunito"/>
          <w:b w:val="1"/>
        </w:rPr>
      </w:pPr>
      <w:r w:rsidDel="00000000" w:rsidR="00000000" w:rsidRPr="00000000">
        <w:rPr>
          <w:rFonts w:ascii="Nunito" w:cs="Nunito" w:eastAsia="Nunito" w:hAnsi="Nunito"/>
          <w:b w:val="1"/>
          <w:rtl w:val="0"/>
        </w:rPr>
        <w:t xml:space="preserve">EDUCATION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2.15988159179688" w:line="240" w:lineRule="auto"/>
        <w:ind w:left="0" w:right="0" w:firstLine="0"/>
        <w:jc w:val="left"/>
        <w:rPr>
          <w:rFonts w:ascii="Nunito" w:cs="Nunito" w:eastAsia="Nunito" w:hAnsi="Nunito"/>
          <w:i w:val="1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B.A. in Art in Animation I California State University, Fullerton (CSUF) I </w:t>
      </w:r>
      <w:r w:rsidDel="00000000" w:rsidR="00000000" w:rsidRPr="00000000">
        <w:rPr>
          <w:rFonts w:ascii="Nunito" w:cs="Nunito" w:eastAsia="Nunito" w:hAnsi="Nunito"/>
          <w:i w:val="1"/>
          <w:rtl w:val="0"/>
        </w:rPr>
        <w:t xml:space="preserve">May 2017</w:t>
      </w:r>
      <w:r w:rsidDel="00000000" w:rsidR="00000000" w:rsidRPr="00000000">
        <w:rPr>
          <w:rtl w:val="0"/>
        </w:rPr>
      </w:r>
    </w:p>
    <w:sectPr>
      <w:pgSz w:h="15840" w:w="12240" w:orient="portrait"/>
      <w:pgMar w:bottom="2311.6197204589844" w:top="643.00048828125" w:left="1083.5199737548828" w:right="1082.2375488281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Nuni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Jazminpuente.art@gmail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unito-regular.ttf"/><Relationship Id="rId2" Type="http://schemas.openxmlformats.org/officeDocument/2006/relationships/font" Target="fonts/Nunito-bold.ttf"/><Relationship Id="rId3" Type="http://schemas.openxmlformats.org/officeDocument/2006/relationships/font" Target="fonts/Nunito-italic.ttf"/><Relationship Id="rId4" Type="http://schemas.openxmlformats.org/officeDocument/2006/relationships/font" Target="fonts/Nuni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